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BD" w:rsidRPr="001B46C2" w:rsidRDefault="001C0CBD" w:rsidP="001C0CBD">
      <w:pPr>
        <w:shd w:val="clear" w:color="auto" w:fill="FFFFFF"/>
        <w:spacing w:line="240" w:lineRule="auto"/>
        <w:textAlignment w:val="baseline"/>
        <w:outlineLvl w:val="0"/>
        <w:rPr>
          <w:rFonts w:ascii="Times New Roman" w:eastAsia="Times New Roman" w:hAnsi="Times New Roman" w:cs="Times New Roman"/>
          <w:b/>
          <w:bCs/>
          <w:color w:val="000000"/>
          <w:kern w:val="36"/>
          <w:sz w:val="26"/>
          <w:szCs w:val="26"/>
          <w:lang w:eastAsia="ru-RU"/>
        </w:rPr>
      </w:pPr>
      <w:r w:rsidRPr="001B46C2">
        <w:rPr>
          <w:rFonts w:ascii="Times New Roman" w:eastAsia="Times New Roman" w:hAnsi="Times New Roman" w:cs="Times New Roman"/>
          <w:b/>
          <w:bCs/>
          <w:color w:val="000000"/>
          <w:kern w:val="36"/>
          <w:sz w:val="26"/>
          <w:szCs w:val="26"/>
          <w:lang w:eastAsia="ru-RU"/>
        </w:rPr>
        <w:t>6 шагов к </w:t>
      </w:r>
      <w:proofErr w:type="gramStart"/>
      <w:r w:rsidRPr="001B46C2">
        <w:rPr>
          <w:rFonts w:ascii="Times New Roman" w:eastAsia="Times New Roman" w:hAnsi="Times New Roman" w:cs="Times New Roman"/>
          <w:b/>
          <w:bCs/>
          <w:color w:val="000000"/>
          <w:kern w:val="36"/>
          <w:sz w:val="26"/>
          <w:szCs w:val="26"/>
          <w:lang w:eastAsia="ru-RU"/>
        </w:rPr>
        <w:t>самостоятельной</w:t>
      </w:r>
      <w:proofErr w:type="gramEnd"/>
      <w:r w:rsidRPr="001B46C2">
        <w:rPr>
          <w:rFonts w:ascii="Times New Roman" w:eastAsia="Times New Roman" w:hAnsi="Times New Roman" w:cs="Times New Roman"/>
          <w:b/>
          <w:bCs/>
          <w:color w:val="000000"/>
          <w:kern w:val="36"/>
          <w:sz w:val="26"/>
          <w:szCs w:val="26"/>
          <w:lang w:eastAsia="ru-RU"/>
        </w:rPr>
        <w:t xml:space="preserve"> домашке: алгоритм для школьников и их родителей</w:t>
      </w:r>
    </w:p>
    <w:p w:rsidR="001C0CBD" w:rsidRPr="001B46C2" w:rsidRDefault="001C0CBD" w:rsidP="001C0CBD">
      <w:pPr>
        <w:shd w:val="clear" w:color="auto" w:fill="FFFFFF"/>
        <w:spacing w:before="662" w:after="248" w:line="240" w:lineRule="auto"/>
        <w:textAlignment w:val="baseline"/>
        <w:outlineLvl w:val="2"/>
        <w:rPr>
          <w:rFonts w:ascii="Times New Roman" w:eastAsia="Times New Roman" w:hAnsi="Times New Roman" w:cs="Times New Roman"/>
          <w:b/>
          <w:bCs/>
          <w:color w:val="222222"/>
          <w:spacing w:val="2"/>
          <w:sz w:val="26"/>
          <w:szCs w:val="26"/>
          <w:lang w:eastAsia="ru-RU"/>
        </w:rPr>
      </w:pPr>
      <w:r w:rsidRPr="001B46C2">
        <w:rPr>
          <w:rFonts w:ascii="Times New Roman" w:eastAsia="Times New Roman" w:hAnsi="Times New Roman" w:cs="Times New Roman"/>
          <w:b/>
          <w:bCs/>
          <w:color w:val="222222"/>
          <w:spacing w:val="2"/>
          <w:sz w:val="26"/>
          <w:szCs w:val="26"/>
          <w:lang w:eastAsia="ru-RU"/>
        </w:rPr>
        <w:t>1. Внесите домашнюю работу в расписание</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Первое что нужно сделать, — определить жесткое время выполнения домашних заданий. А для этого надо выписать всё, что отнимает у ребенка время — уроки, тренировки, репетиторы, курсы, занятия в художественной или музыкальной школе. Всё выписали, нашли свободные часы, вписали туда домашку. Понятно, что каждый день в одно и то же время не получится выполнять задания — расписание сейчас у детей уж очень насыщенное. Главное — чтобы ребёнок видел, во сколько ему в понедельник надо сесть за работу.</w:t>
      </w:r>
    </w:p>
    <w:p w:rsidR="001C0CBD" w:rsidRPr="001B46C2" w:rsidRDefault="001C0CBD" w:rsidP="001C0CBD">
      <w:pPr>
        <w:shd w:val="clear" w:color="auto" w:fill="FFFFFF"/>
        <w:spacing w:before="662" w:after="248" w:line="240" w:lineRule="auto"/>
        <w:textAlignment w:val="baseline"/>
        <w:outlineLvl w:val="2"/>
        <w:rPr>
          <w:rFonts w:ascii="Times New Roman" w:eastAsia="Times New Roman" w:hAnsi="Times New Roman" w:cs="Times New Roman"/>
          <w:b/>
          <w:bCs/>
          <w:color w:val="222222"/>
          <w:spacing w:val="2"/>
          <w:sz w:val="26"/>
          <w:szCs w:val="26"/>
          <w:lang w:eastAsia="ru-RU"/>
        </w:rPr>
      </w:pPr>
      <w:r w:rsidRPr="001B46C2">
        <w:rPr>
          <w:rFonts w:ascii="Times New Roman" w:eastAsia="Times New Roman" w:hAnsi="Times New Roman" w:cs="Times New Roman"/>
          <w:b/>
          <w:bCs/>
          <w:color w:val="222222"/>
          <w:spacing w:val="2"/>
          <w:sz w:val="26"/>
          <w:szCs w:val="26"/>
          <w:lang w:eastAsia="ru-RU"/>
        </w:rPr>
        <w:t>2. Подготовьте чистое пространство</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 xml:space="preserve">К моменту, когда ребенку надо будет садиться за уроки, он должен быть </w:t>
      </w:r>
      <w:proofErr w:type="gramStart"/>
      <w:r w:rsidRPr="001B46C2">
        <w:rPr>
          <w:rFonts w:ascii="Times New Roman" w:eastAsia="Times New Roman" w:hAnsi="Times New Roman" w:cs="Times New Roman"/>
          <w:color w:val="222222"/>
          <w:spacing w:val="5"/>
          <w:sz w:val="26"/>
          <w:szCs w:val="26"/>
          <w:lang w:eastAsia="ru-RU"/>
        </w:rPr>
        <w:t>сыт</w:t>
      </w:r>
      <w:proofErr w:type="gramEnd"/>
      <w:r w:rsidRPr="001B46C2">
        <w:rPr>
          <w:rFonts w:ascii="Times New Roman" w:eastAsia="Times New Roman" w:hAnsi="Times New Roman" w:cs="Times New Roman"/>
          <w:color w:val="222222"/>
          <w:spacing w:val="5"/>
          <w:sz w:val="26"/>
          <w:szCs w:val="26"/>
          <w:lang w:eastAsia="ru-RU"/>
        </w:rPr>
        <w:t xml:space="preserve"> и переодет в домашнее. Школьник уже отдохнул, поиграл, почитал и посмотрел </w:t>
      </w:r>
      <w:proofErr w:type="gramStart"/>
      <w:r w:rsidRPr="001B46C2">
        <w:rPr>
          <w:rFonts w:ascii="Times New Roman" w:eastAsia="Times New Roman" w:hAnsi="Times New Roman" w:cs="Times New Roman"/>
          <w:color w:val="222222"/>
          <w:spacing w:val="5"/>
          <w:sz w:val="26"/>
          <w:szCs w:val="26"/>
          <w:lang w:eastAsia="ru-RU"/>
        </w:rPr>
        <w:t>интересное</w:t>
      </w:r>
      <w:proofErr w:type="gramEnd"/>
      <w:r w:rsidRPr="001B46C2">
        <w:rPr>
          <w:rFonts w:ascii="Times New Roman" w:eastAsia="Times New Roman" w:hAnsi="Times New Roman" w:cs="Times New Roman"/>
          <w:color w:val="222222"/>
          <w:spacing w:val="5"/>
          <w:sz w:val="26"/>
          <w:szCs w:val="26"/>
          <w:lang w:eastAsia="ru-RU"/>
        </w:rPr>
        <w:t>, поговорил с кем хочется. Плавно переносим портфель из коридора к рабочему месту. На этом месте должен быть полный порядок. Полный порядок — это пустой стол. Максимум, что может быть перед глазами — это подставка для книг и стаканчик с ручками-карандашами. Все остальное входит в список «похитителей времени»: телевизор, гаджеты, плюшевые медведи и настоящие котики. Все это убираем, хотя бы со стола.</w:t>
      </w:r>
    </w:p>
    <w:p w:rsidR="001C0CBD" w:rsidRPr="001B46C2" w:rsidRDefault="001C0CBD" w:rsidP="001C0CBD">
      <w:pPr>
        <w:shd w:val="clear" w:color="auto" w:fill="FFFFFF"/>
        <w:spacing w:before="662" w:after="248" w:line="240" w:lineRule="auto"/>
        <w:textAlignment w:val="baseline"/>
        <w:outlineLvl w:val="2"/>
        <w:rPr>
          <w:rFonts w:ascii="Times New Roman" w:eastAsia="Times New Roman" w:hAnsi="Times New Roman" w:cs="Times New Roman"/>
          <w:b/>
          <w:bCs/>
          <w:color w:val="222222"/>
          <w:spacing w:val="2"/>
          <w:sz w:val="26"/>
          <w:szCs w:val="26"/>
          <w:lang w:eastAsia="ru-RU"/>
        </w:rPr>
      </w:pPr>
      <w:r w:rsidRPr="001B46C2">
        <w:rPr>
          <w:rFonts w:ascii="Times New Roman" w:eastAsia="Times New Roman" w:hAnsi="Times New Roman" w:cs="Times New Roman"/>
          <w:b/>
          <w:bCs/>
          <w:color w:val="222222"/>
          <w:spacing w:val="2"/>
          <w:sz w:val="26"/>
          <w:szCs w:val="26"/>
          <w:lang w:eastAsia="ru-RU"/>
        </w:rPr>
        <w:t>3. Не откладывайте</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 xml:space="preserve">При выполнении заданий применяем правило день-в-день. Это связано со способностью мозга забывать то, что изучал, в течение времени без повторения. Все, что сегодня проходили на уроке, нужно повторить сегодня же. Без этого повторения через пару дней </w:t>
      </w:r>
      <w:proofErr w:type="gramStart"/>
      <w:r w:rsidRPr="001B46C2">
        <w:rPr>
          <w:rFonts w:ascii="Times New Roman" w:eastAsia="Times New Roman" w:hAnsi="Times New Roman" w:cs="Times New Roman"/>
          <w:color w:val="222222"/>
          <w:spacing w:val="5"/>
          <w:sz w:val="26"/>
          <w:szCs w:val="26"/>
          <w:lang w:eastAsia="ru-RU"/>
        </w:rPr>
        <w:t>от</w:t>
      </w:r>
      <w:proofErr w:type="gramEnd"/>
      <w:r w:rsidRPr="001B46C2">
        <w:rPr>
          <w:rFonts w:ascii="Times New Roman" w:eastAsia="Times New Roman" w:hAnsi="Times New Roman" w:cs="Times New Roman"/>
          <w:color w:val="222222"/>
          <w:spacing w:val="5"/>
          <w:sz w:val="26"/>
          <w:szCs w:val="26"/>
          <w:lang w:eastAsia="ru-RU"/>
        </w:rPr>
        <w:t> изученного в голове сохранится меньше 5%. И придется все учить заново.</w:t>
      </w:r>
    </w:p>
    <w:p w:rsidR="001C0CBD" w:rsidRPr="001B46C2" w:rsidRDefault="001C0CBD" w:rsidP="001C0CBD">
      <w:pPr>
        <w:shd w:val="clear" w:color="auto" w:fill="FFFFFF"/>
        <w:spacing w:before="662" w:after="248" w:line="240" w:lineRule="auto"/>
        <w:textAlignment w:val="baseline"/>
        <w:outlineLvl w:val="2"/>
        <w:rPr>
          <w:rFonts w:ascii="Times New Roman" w:eastAsia="Times New Roman" w:hAnsi="Times New Roman" w:cs="Times New Roman"/>
          <w:b/>
          <w:bCs/>
          <w:color w:val="222222"/>
          <w:spacing w:val="2"/>
          <w:sz w:val="26"/>
          <w:szCs w:val="26"/>
          <w:lang w:eastAsia="ru-RU"/>
        </w:rPr>
      </w:pPr>
      <w:r w:rsidRPr="001B46C2">
        <w:rPr>
          <w:rFonts w:ascii="Times New Roman" w:eastAsia="Times New Roman" w:hAnsi="Times New Roman" w:cs="Times New Roman"/>
          <w:b/>
          <w:bCs/>
          <w:color w:val="222222"/>
          <w:spacing w:val="2"/>
          <w:sz w:val="26"/>
          <w:szCs w:val="26"/>
          <w:lang w:eastAsia="ru-RU"/>
        </w:rPr>
        <w:t>4. Раскройте все учебники сразу</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Достаем и открываем ВСЕ учебники и тетради на нужных страницах, отмечаем задания. Оцениваем предмет — номера и смысл заданий — наличие необходимых материалов (чтобы потом за транспортиром не бегать) — необходимость внешней помощи для выполнения (например, химию я только с репетитором выполняю) — и примерное время выполнения. Чтобы запланировать последнее, стоит потратить пару недель и вычислить среднюю скорость работы.</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lastRenderedPageBreak/>
        <w:t>Открытые учебники и тетради складываем в одну стопочку по очередности выполнения. Тут есть фокус: очередность эту определяем самостоятельно.</w:t>
      </w:r>
      <w:r w:rsidR="001B46C2" w:rsidRPr="001B46C2">
        <w:rPr>
          <w:rFonts w:ascii="Times New Roman" w:eastAsia="Times New Roman" w:hAnsi="Times New Roman" w:cs="Times New Roman"/>
          <w:color w:val="222222"/>
          <w:spacing w:val="5"/>
          <w:sz w:val="26"/>
          <w:szCs w:val="26"/>
          <w:lang w:eastAsia="ru-RU"/>
        </w:rPr>
        <w:t xml:space="preserve"> Например, р</w:t>
      </w:r>
      <w:r w:rsidRPr="001B46C2">
        <w:rPr>
          <w:rFonts w:ascii="Times New Roman" w:eastAsia="Times New Roman" w:hAnsi="Times New Roman" w:cs="Times New Roman"/>
          <w:color w:val="222222"/>
          <w:spacing w:val="5"/>
          <w:sz w:val="26"/>
          <w:szCs w:val="26"/>
          <w:lang w:eastAsia="ru-RU"/>
        </w:rPr>
        <w:t>азогреваем мозг, приводим в рабочее состояние</w:t>
      </w:r>
      <w:r w:rsidR="001B46C2" w:rsidRPr="001B46C2">
        <w:rPr>
          <w:rFonts w:ascii="Times New Roman" w:eastAsia="Times New Roman" w:hAnsi="Times New Roman" w:cs="Times New Roman"/>
          <w:color w:val="222222"/>
          <w:spacing w:val="5"/>
          <w:sz w:val="26"/>
          <w:szCs w:val="26"/>
          <w:lang w:eastAsia="ru-RU"/>
        </w:rPr>
        <w:t xml:space="preserve"> - т</w:t>
      </w:r>
      <w:r w:rsidRPr="001B46C2">
        <w:rPr>
          <w:rFonts w:ascii="Times New Roman" w:eastAsia="Times New Roman" w:hAnsi="Times New Roman" w:cs="Times New Roman"/>
          <w:color w:val="222222"/>
          <w:spacing w:val="5"/>
          <w:sz w:val="26"/>
          <w:szCs w:val="26"/>
          <w:lang w:eastAsia="ru-RU"/>
        </w:rPr>
        <w:t>о есть делаем самое легкое. Вторым по очереди выполняем самое сложное задание. Пока в ресурсе и не устали. И дальше уже работаем на уменьшение сложности. Но  очередность определяется самостоятельно.</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Такая организация создает для мозга иллюзию, что он выполняет одну работу. Не задания по каждому предмету, а продолжает делать домашку, просто меняя один учебник за другим. Выполнили математику — закрыли, убрали — взяли открытый учебник по литературе, сделали задание. И так далее. Нет временных и ресурсных затрат на вход в работу (ну и выход из нее) при смене заданий.</w:t>
      </w:r>
    </w:p>
    <w:p w:rsidR="001C0CBD" w:rsidRPr="001B46C2" w:rsidRDefault="001C0CBD" w:rsidP="001C0CBD">
      <w:pPr>
        <w:shd w:val="clear" w:color="auto" w:fill="FFFFFF"/>
        <w:spacing w:before="662" w:after="248" w:line="240" w:lineRule="auto"/>
        <w:textAlignment w:val="baseline"/>
        <w:outlineLvl w:val="2"/>
        <w:rPr>
          <w:rFonts w:ascii="Times New Roman" w:eastAsia="Times New Roman" w:hAnsi="Times New Roman" w:cs="Times New Roman"/>
          <w:b/>
          <w:bCs/>
          <w:color w:val="222222"/>
          <w:spacing w:val="2"/>
          <w:sz w:val="26"/>
          <w:szCs w:val="26"/>
          <w:lang w:eastAsia="ru-RU"/>
        </w:rPr>
      </w:pPr>
      <w:r w:rsidRPr="001B46C2">
        <w:rPr>
          <w:rFonts w:ascii="Times New Roman" w:eastAsia="Times New Roman" w:hAnsi="Times New Roman" w:cs="Times New Roman"/>
          <w:b/>
          <w:bCs/>
          <w:color w:val="222222"/>
          <w:spacing w:val="2"/>
          <w:sz w:val="26"/>
          <w:szCs w:val="26"/>
          <w:lang w:eastAsia="ru-RU"/>
        </w:rPr>
        <w:t>5. Включите диктофон</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 xml:space="preserve">Заведите привычку использовать диктофон. Вообще заведите привычку пересказывать. Чтобы информация стала знанием, ее нужно произнести. Рассказать кому-нибудь. Можно, конечно, пересказать параграф по истории или новое правило по русскому языку маме. Или коту. Но лучше, если этот пересказ сохранится в виде аудиофайла. Так в любой момент — по дороге в школу, на перемене перед следующим уроком, через месяц </w:t>
      </w:r>
      <w:proofErr w:type="gramStart"/>
      <w:r w:rsidRPr="001B46C2">
        <w:rPr>
          <w:rFonts w:ascii="Times New Roman" w:eastAsia="Times New Roman" w:hAnsi="Times New Roman" w:cs="Times New Roman"/>
          <w:color w:val="222222"/>
          <w:spacing w:val="5"/>
          <w:sz w:val="26"/>
          <w:szCs w:val="26"/>
          <w:lang w:eastAsia="ru-RU"/>
        </w:rPr>
        <w:t>перед</w:t>
      </w:r>
      <w:proofErr w:type="gramEnd"/>
      <w:r w:rsidRPr="001B46C2">
        <w:rPr>
          <w:rFonts w:ascii="Times New Roman" w:eastAsia="Times New Roman" w:hAnsi="Times New Roman" w:cs="Times New Roman"/>
          <w:color w:val="222222"/>
          <w:spacing w:val="5"/>
          <w:sz w:val="26"/>
          <w:szCs w:val="26"/>
          <w:lang w:eastAsia="ru-RU"/>
        </w:rPr>
        <w:t xml:space="preserve"> контрольной по этой теме — можно его переслушать. И обеспечить еще одно повторение информации.</w:t>
      </w:r>
    </w:p>
    <w:p w:rsidR="001C0CBD" w:rsidRPr="001B46C2" w:rsidRDefault="001C0CBD" w:rsidP="001C0CBD">
      <w:pPr>
        <w:shd w:val="clear" w:color="auto" w:fill="FFFFFF"/>
        <w:spacing w:before="662" w:after="248" w:line="240" w:lineRule="auto"/>
        <w:textAlignment w:val="baseline"/>
        <w:outlineLvl w:val="2"/>
        <w:rPr>
          <w:rFonts w:ascii="Times New Roman" w:eastAsia="Times New Roman" w:hAnsi="Times New Roman" w:cs="Times New Roman"/>
          <w:b/>
          <w:bCs/>
          <w:color w:val="222222"/>
          <w:spacing w:val="2"/>
          <w:sz w:val="26"/>
          <w:szCs w:val="26"/>
          <w:lang w:eastAsia="ru-RU"/>
        </w:rPr>
      </w:pPr>
      <w:r w:rsidRPr="001B46C2">
        <w:rPr>
          <w:rFonts w:ascii="Times New Roman" w:eastAsia="Times New Roman" w:hAnsi="Times New Roman" w:cs="Times New Roman"/>
          <w:b/>
          <w:bCs/>
          <w:color w:val="222222"/>
          <w:spacing w:val="2"/>
          <w:sz w:val="26"/>
          <w:szCs w:val="26"/>
          <w:lang w:eastAsia="ru-RU"/>
        </w:rPr>
        <w:t>6. Соберите портфель</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 xml:space="preserve">Закончить выполнение домашних заданий надо сбором портфеля на завтра. Это наша точка в конце предложения. </w:t>
      </w:r>
      <w:proofErr w:type="gramStart"/>
      <w:r w:rsidRPr="001B46C2">
        <w:rPr>
          <w:rFonts w:ascii="Times New Roman" w:eastAsia="Times New Roman" w:hAnsi="Times New Roman" w:cs="Times New Roman"/>
          <w:color w:val="222222"/>
          <w:spacing w:val="5"/>
          <w:sz w:val="26"/>
          <w:szCs w:val="26"/>
          <w:lang w:eastAsia="ru-RU"/>
        </w:rPr>
        <w:t>Это то</w:t>
      </w:r>
      <w:proofErr w:type="gramEnd"/>
      <w:r w:rsidRPr="001B46C2">
        <w:rPr>
          <w:rFonts w:ascii="Times New Roman" w:eastAsia="Times New Roman" w:hAnsi="Times New Roman" w:cs="Times New Roman"/>
          <w:color w:val="222222"/>
          <w:spacing w:val="5"/>
          <w:sz w:val="26"/>
          <w:szCs w:val="26"/>
          <w:lang w:eastAsia="ru-RU"/>
        </w:rPr>
        <w:t> самое «довести дело до конца». Наш мозг очень хорошо помнит то, что мы не доделали. Отложенный на утро сбор мозг будет реализовывать всю ночь. Во время сбора вечером ты еще раз проверяешь готовность заданий по предметам (ведь следуя правилу день-в-день, некоторые из них ты выполнял пару дней назад), прослушиваешь записанные пересказы и ответы на вопросы. Вдруг обнаруживаешь в дневнике запись про парадную форму на линейку. И даже успеваешь ее подготовить!</w:t>
      </w:r>
    </w:p>
    <w:p w:rsidR="001C0CBD" w:rsidRPr="001B46C2" w:rsidRDefault="001C0CBD" w:rsidP="001C0CBD">
      <w:pPr>
        <w:shd w:val="clear" w:color="auto" w:fill="FFFFFF"/>
        <w:spacing w:after="182" w:line="240" w:lineRule="auto"/>
        <w:textAlignment w:val="baseline"/>
        <w:rPr>
          <w:rFonts w:ascii="Times New Roman" w:eastAsia="Times New Roman" w:hAnsi="Times New Roman" w:cs="Times New Roman"/>
          <w:color w:val="222222"/>
          <w:spacing w:val="5"/>
          <w:sz w:val="26"/>
          <w:szCs w:val="26"/>
          <w:lang w:eastAsia="ru-RU"/>
        </w:rPr>
      </w:pPr>
      <w:r w:rsidRPr="001B46C2">
        <w:rPr>
          <w:rFonts w:ascii="Times New Roman" w:eastAsia="Times New Roman" w:hAnsi="Times New Roman" w:cs="Times New Roman"/>
          <w:color w:val="222222"/>
          <w:spacing w:val="5"/>
          <w:sz w:val="26"/>
          <w:szCs w:val="26"/>
          <w:lang w:eastAsia="ru-RU"/>
        </w:rPr>
        <w:t>Можно следовать алгоритму, применять все правила, сделать его своим рабочим ритуалом. Можно постепенно внедрять пункт за пунктом, превращая их в свои новые привычки. Удачи!</w:t>
      </w:r>
    </w:p>
    <w:p w:rsidR="005167E3" w:rsidRPr="001B46C2" w:rsidRDefault="005167E3">
      <w:pPr>
        <w:rPr>
          <w:rFonts w:ascii="Times New Roman" w:hAnsi="Times New Roman" w:cs="Times New Roman"/>
          <w:sz w:val="26"/>
          <w:szCs w:val="26"/>
        </w:rPr>
      </w:pPr>
    </w:p>
    <w:sectPr w:rsidR="005167E3" w:rsidRPr="001B46C2" w:rsidSect="005167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C0CBD"/>
    <w:rsid w:val="001B46C2"/>
    <w:rsid w:val="001C0CBD"/>
    <w:rsid w:val="005167E3"/>
    <w:rsid w:val="00B16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7E3"/>
  </w:style>
  <w:style w:type="paragraph" w:styleId="1">
    <w:name w:val="heading 1"/>
    <w:basedOn w:val="a"/>
    <w:link w:val="10"/>
    <w:uiPriority w:val="9"/>
    <w:qFormat/>
    <w:rsid w:val="001C0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0C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C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0CBD"/>
    <w:rPr>
      <w:rFonts w:ascii="Times New Roman" w:eastAsia="Times New Roman" w:hAnsi="Times New Roman" w:cs="Times New Roman"/>
      <w:b/>
      <w:bCs/>
      <w:sz w:val="27"/>
      <w:szCs w:val="27"/>
      <w:lang w:eastAsia="ru-RU"/>
    </w:rPr>
  </w:style>
  <w:style w:type="paragraph" w:customStyle="1" w:styleId="b-pb-publication-bodylead">
    <w:name w:val="b-pb-publication-body__lead"/>
    <w:basedOn w:val="a"/>
    <w:rsid w:val="001C0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0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b-publication-bodyincut">
    <w:name w:val="b-pb-publication-body__incut"/>
    <w:basedOn w:val="a"/>
    <w:rsid w:val="001C0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C0C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089448">
      <w:bodyDiv w:val="1"/>
      <w:marLeft w:val="0"/>
      <w:marRight w:val="0"/>
      <w:marTop w:val="0"/>
      <w:marBottom w:val="0"/>
      <w:divBdr>
        <w:top w:val="none" w:sz="0" w:space="0" w:color="auto"/>
        <w:left w:val="none" w:sz="0" w:space="0" w:color="auto"/>
        <w:bottom w:val="none" w:sz="0" w:space="0" w:color="auto"/>
        <w:right w:val="none" w:sz="0" w:space="0" w:color="auto"/>
      </w:divBdr>
      <w:divsChild>
        <w:div w:id="491410471">
          <w:marLeft w:val="0"/>
          <w:marRight w:val="0"/>
          <w:marTop w:val="0"/>
          <w:marBottom w:val="695"/>
          <w:divBdr>
            <w:top w:val="none" w:sz="0" w:space="0" w:color="auto"/>
            <w:left w:val="none" w:sz="0" w:space="0" w:color="auto"/>
            <w:bottom w:val="none" w:sz="0" w:space="0" w:color="auto"/>
            <w:right w:val="none" w:sz="0" w:space="0" w:color="auto"/>
          </w:divBdr>
          <w:divsChild>
            <w:div w:id="1280260311">
              <w:marLeft w:val="0"/>
              <w:marRight w:val="0"/>
              <w:marTop w:val="0"/>
              <w:marBottom w:val="0"/>
              <w:divBdr>
                <w:top w:val="none" w:sz="0" w:space="0" w:color="auto"/>
                <w:left w:val="none" w:sz="0" w:space="0" w:color="auto"/>
                <w:bottom w:val="none" w:sz="0" w:space="0" w:color="auto"/>
                <w:right w:val="none" w:sz="0" w:space="0" w:color="auto"/>
              </w:divBdr>
            </w:div>
          </w:divsChild>
        </w:div>
        <w:div w:id="1560165725">
          <w:marLeft w:val="0"/>
          <w:marRight w:val="0"/>
          <w:marTop w:val="0"/>
          <w:marBottom w:val="579"/>
          <w:divBdr>
            <w:top w:val="none" w:sz="0" w:space="0" w:color="auto"/>
            <w:left w:val="none" w:sz="0" w:space="0" w:color="auto"/>
            <w:bottom w:val="none" w:sz="0" w:space="0" w:color="auto"/>
            <w:right w:val="none" w:sz="0" w:space="0" w:color="auto"/>
          </w:divBdr>
          <w:divsChild>
            <w:div w:id="18466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4</cp:revision>
  <dcterms:created xsi:type="dcterms:W3CDTF">2022-12-26T08:16:00Z</dcterms:created>
  <dcterms:modified xsi:type="dcterms:W3CDTF">2022-12-26T09:44:00Z</dcterms:modified>
</cp:coreProperties>
</file>