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Рекомендации</w:t>
      </w:r>
      <w:r>
        <w:rPr>
          <w:spacing w:val="-4"/>
        </w:rPr>
        <w:t> </w:t>
      </w:r>
      <w:r>
        <w:rPr/>
        <w:t>для</w:t>
      </w:r>
      <w:r>
        <w:rPr>
          <w:spacing w:val="-7"/>
        </w:rPr>
        <w:t> </w:t>
      </w:r>
      <w:r>
        <w:rPr>
          <w:spacing w:val="-2"/>
        </w:rPr>
        <w:t>учителя</w:t>
      </w:r>
    </w:p>
    <w:p>
      <w:pPr>
        <w:spacing w:line="317" w:lineRule="exact" w:before="0"/>
        <w:ind w:left="82" w:right="5" w:firstLine="0"/>
        <w:jc w:val="center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работе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учащимся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фонетико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–фонематическим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недоразвитием</w:t>
      </w:r>
      <w:r>
        <w:rPr>
          <w:i/>
          <w:spacing w:val="-2"/>
          <w:sz w:val="28"/>
        </w:rPr>
        <w:t> </w:t>
      </w:r>
      <w:r>
        <w:rPr>
          <w:i/>
          <w:spacing w:val="-4"/>
          <w:sz w:val="28"/>
        </w:rPr>
        <w:t>речи</w:t>
      </w:r>
    </w:p>
    <w:p>
      <w:pPr>
        <w:pStyle w:val="BodyText"/>
        <w:ind w:left="0"/>
        <w:rPr>
          <w:i/>
        </w:rPr>
      </w:pPr>
    </w:p>
    <w:p>
      <w:pPr>
        <w:pStyle w:val="BodyText"/>
        <w:spacing w:before="2"/>
        <w:ind w:left="0"/>
        <w:rPr>
          <w:i/>
        </w:rPr>
      </w:pPr>
    </w:p>
    <w:p>
      <w:pPr>
        <w:pStyle w:val="BodyText"/>
      </w:pPr>
      <w:r>
        <w:rPr>
          <w:b/>
        </w:rPr>
        <w:t>Проблема:</w:t>
      </w:r>
      <w:r>
        <w:rPr>
          <w:b/>
          <w:spacing w:val="-7"/>
        </w:rPr>
        <w:t> </w:t>
      </w:r>
      <w:r>
        <w:rPr/>
        <w:t>фонетико-фонематическое</w:t>
      </w:r>
      <w:r>
        <w:rPr>
          <w:spacing w:val="-9"/>
        </w:rPr>
        <w:t> </w:t>
      </w:r>
      <w:r>
        <w:rPr/>
        <w:t>недоразвитие</w:t>
      </w:r>
      <w:r>
        <w:rPr>
          <w:spacing w:val="-8"/>
        </w:rPr>
        <w:t> </w:t>
      </w:r>
      <w:r>
        <w:rPr>
          <w:spacing w:val="-2"/>
        </w:rPr>
        <w:t>речи.</w:t>
      </w:r>
    </w:p>
    <w:p>
      <w:pPr>
        <w:pStyle w:val="BodyText"/>
        <w:spacing w:before="96"/>
        <w:ind w:left="0"/>
      </w:pPr>
    </w:p>
    <w:p>
      <w:pPr>
        <w:pStyle w:val="ListParagraph"/>
        <w:numPr>
          <w:ilvl w:val="0"/>
          <w:numId w:val="1"/>
        </w:numPr>
        <w:tabs>
          <w:tab w:pos="423" w:val="left" w:leader="none"/>
        </w:tabs>
        <w:spacing w:line="240" w:lineRule="auto" w:before="1" w:after="0"/>
        <w:ind w:left="423" w:right="0" w:hanging="283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> </w:t>
      </w:r>
      <w:r>
        <w:rPr>
          <w:sz w:val="28"/>
        </w:rPr>
        <w:t>слухового</w:t>
      </w:r>
      <w:r>
        <w:rPr>
          <w:spacing w:val="-6"/>
          <w:sz w:val="28"/>
        </w:rPr>
        <w:t> </w:t>
      </w:r>
      <w:r>
        <w:rPr>
          <w:sz w:val="28"/>
        </w:rPr>
        <w:t>внимания,</w:t>
      </w:r>
      <w:r>
        <w:rPr>
          <w:spacing w:val="-1"/>
          <w:sz w:val="28"/>
        </w:rPr>
        <w:t> </w:t>
      </w:r>
      <w:r>
        <w:rPr>
          <w:sz w:val="28"/>
        </w:rPr>
        <w:t>слуховой</w:t>
      </w:r>
      <w:r>
        <w:rPr>
          <w:spacing w:val="-5"/>
          <w:sz w:val="28"/>
        </w:rPr>
        <w:t> </w:t>
      </w:r>
      <w:r>
        <w:rPr>
          <w:sz w:val="28"/>
        </w:rPr>
        <w:t>памяти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фонематического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восприятия.</w:t>
      </w:r>
    </w:p>
    <w:p>
      <w:pPr>
        <w:pStyle w:val="ListParagraph"/>
        <w:numPr>
          <w:ilvl w:val="1"/>
          <w:numId w:val="1"/>
        </w:numPr>
        <w:tabs>
          <w:tab w:pos="307" w:val="left" w:leader="none"/>
        </w:tabs>
        <w:spacing w:line="240" w:lineRule="auto" w:before="162" w:after="0"/>
        <w:ind w:left="307" w:right="0" w:hanging="167"/>
        <w:jc w:val="left"/>
        <w:rPr>
          <w:sz w:val="28"/>
        </w:rPr>
      </w:pPr>
      <w:r>
        <w:rPr>
          <w:sz w:val="28"/>
        </w:rPr>
        <w:t>узнавание,</w:t>
      </w:r>
      <w:r>
        <w:rPr>
          <w:spacing w:val="-4"/>
          <w:sz w:val="28"/>
        </w:rPr>
        <w:t> </w:t>
      </w:r>
      <w:r>
        <w:rPr>
          <w:sz w:val="28"/>
        </w:rPr>
        <w:t>различение</w:t>
      </w:r>
      <w:r>
        <w:rPr>
          <w:spacing w:val="-9"/>
          <w:sz w:val="28"/>
        </w:rPr>
        <w:t> </w:t>
      </w:r>
      <w:r>
        <w:rPr>
          <w:sz w:val="28"/>
        </w:rPr>
        <w:t>неречевых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звуков;</w:t>
      </w:r>
    </w:p>
    <w:p>
      <w:pPr>
        <w:pStyle w:val="ListParagraph"/>
        <w:numPr>
          <w:ilvl w:val="1"/>
          <w:numId w:val="1"/>
        </w:numPr>
        <w:tabs>
          <w:tab w:pos="303" w:val="left" w:leader="none"/>
        </w:tabs>
        <w:spacing w:line="360" w:lineRule="auto" w:before="158" w:after="0"/>
        <w:ind w:left="140" w:right="507" w:firstLine="0"/>
        <w:jc w:val="left"/>
        <w:rPr>
          <w:sz w:val="28"/>
        </w:rPr>
      </w:pPr>
      <w:r>
        <w:rPr>
          <w:sz w:val="28"/>
        </w:rPr>
        <w:t>различение</w:t>
      </w:r>
      <w:r>
        <w:rPr>
          <w:spacing w:val="-6"/>
          <w:sz w:val="28"/>
        </w:rPr>
        <w:t> </w:t>
      </w:r>
      <w:r>
        <w:rPr>
          <w:sz w:val="28"/>
        </w:rPr>
        <w:t>высоты,</w:t>
      </w:r>
      <w:r>
        <w:rPr>
          <w:spacing w:val="-1"/>
          <w:sz w:val="28"/>
        </w:rPr>
        <w:t> </w:t>
      </w:r>
      <w:r>
        <w:rPr>
          <w:sz w:val="28"/>
        </w:rPr>
        <w:t>силы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тембра</w:t>
      </w:r>
      <w:r>
        <w:rPr>
          <w:spacing w:val="-3"/>
          <w:sz w:val="28"/>
        </w:rPr>
        <w:t> </w:t>
      </w:r>
      <w:r>
        <w:rPr>
          <w:sz w:val="28"/>
        </w:rPr>
        <w:t>голоса,</w:t>
      </w:r>
      <w:r>
        <w:rPr>
          <w:spacing w:val="-2"/>
          <w:sz w:val="28"/>
        </w:rPr>
        <w:t> </w:t>
      </w:r>
      <w:r>
        <w:rPr>
          <w:sz w:val="28"/>
        </w:rPr>
        <w:t>ориентируясь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одни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те</w:t>
      </w:r>
      <w:r>
        <w:rPr>
          <w:spacing w:val="-6"/>
          <w:sz w:val="28"/>
        </w:rPr>
        <w:t> </w:t>
      </w:r>
      <w:r>
        <w:rPr>
          <w:sz w:val="28"/>
        </w:rPr>
        <w:t>же</w:t>
      </w:r>
      <w:r>
        <w:rPr>
          <w:spacing w:val="-6"/>
          <w:sz w:val="28"/>
        </w:rPr>
        <w:t> </w:t>
      </w:r>
      <w:r>
        <w:rPr>
          <w:sz w:val="28"/>
        </w:rPr>
        <w:t>звуки, словосочетания и слова;</w:t>
      </w:r>
    </w:p>
    <w:p>
      <w:pPr>
        <w:pStyle w:val="ListParagraph"/>
        <w:numPr>
          <w:ilvl w:val="1"/>
          <w:numId w:val="1"/>
        </w:numPr>
        <w:tabs>
          <w:tab w:pos="303" w:val="left" w:leader="none"/>
        </w:tabs>
        <w:spacing w:line="240" w:lineRule="auto" w:before="2" w:after="0"/>
        <w:ind w:left="303" w:right="0" w:hanging="163"/>
        <w:jc w:val="left"/>
        <w:rPr>
          <w:sz w:val="28"/>
        </w:rPr>
      </w:pPr>
      <w:r>
        <w:rPr>
          <w:sz w:val="28"/>
        </w:rPr>
        <w:t>различение</w:t>
      </w:r>
      <w:r>
        <w:rPr>
          <w:spacing w:val="-6"/>
          <w:sz w:val="28"/>
        </w:rPr>
        <w:t> </w:t>
      </w:r>
      <w:r>
        <w:rPr>
          <w:sz w:val="28"/>
        </w:rPr>
        <w:t>слов</w:t>
      </w:r>
      <w:r>
        <w:rPr>
          <w:spacing w:val="-1"/>
          <w:sz w:val="28"/>
        </w:rPr>
        <w:t> </w:t>
      </w:r>
      <w:r>
        <w:rPr>
          <w:sz w:val="28"/>
        </w:rPr>
        <w:t>близких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звуковому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составу;</w:t>
      </w:r>
    </w:p>
    <w:p>
      <w:pPr>
        <w:pStyle w:val="ListParagraph"/>
        <w:numPr>
          <w:ilvl w:val="1"/>
          <w:numId w:val="1"/>
        </w:numPr>
        <w:tabs>
          <w:tab w:pos="303" w:val="left" w:leader="none"/>
        </w:tabs>
        <w:spacing w:line="240" w:lineRule="auto" w:before="162" w:after="0"/>
        <w:ind w:left="303" w:right="0" w:hanging="163"/>
        <w:jc w:val="left"/>
        <w:rPr>
          <w:sz w:val="28"/>
        </w:rPr>
      </w:pPr>
      <w:r>
        <w:rPr>
          <w:sz w:val="28"/>
        </w:rPr>
        <w:t>различение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слогов;</w:t>
      </w:r>
    </w:p>
    <w:p>
      <w:pPr>
        <w:pStyle w:val="ListParagraph"/>
        <w:numPr>
          <w:ilvl w:val="1"/>
          <w:numId w:val="1"/>
        </w:numPr>
        <w:tabs>
          <w:tab w:pos="303" w:val="left" w:leader="none"/>
        </w:tabs>
        <w:spacing w:line="360" w:lineRule="auto" w:before="158" w:after="0"/>
        <w:ind w:left="140" w:right="893" w:firstLine="0"/>
        <w:jc w:val="left"/>
        <w:rPr>
          <w:sz w:val="28"/>
        </w:rPr>
      </w:pPr>
      <w:r>
        <w:rPr>
          <w:sz w:val="28"/>
        </w:rPr>
        <w:t>различение</w:t>
      </w:r>
      <w:r>
        <w:rPr>
          <w:spacing w:val="-8"/>
          <w:sz w:val="28"/>
        </w:rPr>
        <w:t> </w:t>
      </w:r>
      <w:r>
        <w:rPr>
          <w:sz w:val="28"/>
        </w:rPr>
        <w:t>фонем</w:t>
      </w:r>
      <w:r>
        <w:rPr>
          <w:spacing w:val="-5"/>
          <w:sz w:val="28"/>
        </w:rPr>
        <w:t> </w:t>
      </w:r>
      <w:r>
        <w:rPr>
          <w:sz w:val="28"/>
        </w:rPr>
        <w:t>родного</w:t>
      </w:r>
      <w:r>
        <w:rPr>
          <w:spacing w:val="-8"/>
          <w:sz w:val="28"/>
        </w:rPr>
        <w:t> </w:t>
      </w:r>
      <w:r>
        <w:rPr>
          <w:sz w:val="28"/>
        </w:rPr>
        <w:t>языка,</w:t>
      </w:r>
      <w:r>
        <w:rPr>
          <w:spacing w:val="-2"/>
          <w:sz w:val="28"/>
        </w:rPr>
        <w:t> </w:t>
      </w:r>
      <w:r>
        <w:rPr>
          <w:sz w:val="28"/>
        </w:rPr>
        <w:t>начать</w:t>
      </w:r>
      <w:r>
        <w:rPr>
          <w:spacing w:val="-4"/>
          <w:sz w:val="28"/>
        </w:rPr>
        <w:t> </w:t>
      </w:r>
      <w:r>
        <w:rPr>
          <w:sz w:val="28"/>
        </w:rPr>
        <w:t>нужно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дифференциации гласных звуков, затем согласных;</w:t>
      </w:r>
    </w:p>
    <w:p>
      <w:pPr>
        <w:pStyle w:val="ListParagraph"/>
        <w:numPr>
          <w:ilvl w:val="1"/>
          <w:numId w:val="1"/>
        </w:numPr>
        <w:tabs>
          <w:tab w:pos="303" w:val="left" w:leader="none"/>
        </w:tabs>
        <w:spacing w:line="360" w:lineRule="auto" w:before="3" w:after="0"/>
        <w:ind w:left="140" w:right="340" w:firstLine="0"/>
        <w:jc w:val="left"/>
        <w:rPr>
          <w:sz w:val="28"/>
        </w:rPr>
      </w:pPr>
      <w:r>
        <w:rPr>
          <w:sz w:val="28"/>
        </w:rPr>
        <w:t>формирование звукового анализа и синтеза (определение количества слогов в слове,</w:t>
      </w:r>
      <w:r>
        <w:rPr>
          <w:spacing w:val="-1"/>
          <w:sz w:val="28"/>
        </w:rPr>
        <w:t> </w:t>
      </w:r>
      <w:r>
        <w:rPr>
          <w:sz w:val="28"/>
        </w:rPr>
        <w:t>отхлопывание</w:t>
      </w:r>
      <w:r>
        <w:rPr>
          <w:spacing w:val="-4"/>
          <w:sz w:val="28"/>
        </w:rPr>
        <w:t> </w:t>
      </w:r>
      <w:r>
        <w:rPr>
          <w:sz w:val="28"/>
        </w:rPr>
        <w:t>(отстукивание)</w:t>
      </w:r>
      <w:r>
        <w:rPr>
          <w:spacing w:val="-2"/>
          <w:sz w:val="28"/>
        </w:rPr>
        <w:t> </w:t>
      </w:r>
      <w:r>
        <w:rPr>
          <w:sz w:val="28"/>
        </w:rPr>
        <w:t>двух-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трехсложных</w:t>
      </w:r>
      <w:r>
        <w:rPr>
          <w:spacing w:val="-2"/>
          <w:sz w:val="28"/>
        </w:rPr>
        <w:t> </w:t>
      </w:r>
      <w:r>
        <w:rPr>
          <w:sz w:val="28"/>
        </w:rPr>
        <w:t>слов,</w:t>
      </w:r>
      <w:r>
        <w:rPr>
          <w:spacing w:val="-1"/>
          <w:sz w:val="28"/>
        </w:rPr>
        <w:t> </w:t>
      </w:r>
      <w:r>
        <w:rPr>
          <w:sz w:val="28"/>
        </w:rPr>
        <w:t>выделяя</w:t>
      </w:r>
      <w:r>
        <w:rPr>
          <w:spacing w:val="-3"/>
          <w:sz w:val="28"/>
        </w:rPr>
        <w:t> </w:t>
      </w: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этом ударный</w:t>
      </w:r>
      <w:r>
        <w:rPr>
          <w:spacing w:val="-6"/>
          <w:sz w:val="28"/>
        </w:rPr>
        <w:t> </w:t>
      </w:r>
      <w:r>
        <w:rPr>
          <w:sz w:val="28"/>
        </w:rPr>
        <w:t>слог,</w:t>
      </w:r>
      <w:r>
        <w:rPr>
          <w:spacing w:val="-2"/>
          <w:sz w:val="28"/>
        </w:rPr>
        <w:t> </w:t>
      </w:r>
      <w:r>
        <w:rPr>
          <w:sz w:val="28"/>
        </w:rPr>
        <w:t>затем</w:t>
      </w:r>
      <w:r>
        <w:rPr>
          <w:spacing w:val="-5"/>
          <w:sz w:val="28"/>
        </w:rPr>
        <w:t> </w:t>
      </w:r>
      <w:r>
        <w:rPr>
          <w:sz w:val="28"/>
        </w:rPr>
        <w:t>проводится</w:t>
      </w:r>
      <w:r>
        <w:rPr>
          <w:spacing w:val="-5"/>
          <w:sz w:val="28"/>
        </w:rPr>
        <w:t> </w:t>
      </w:r>
      <w:r>
        <w:rPr>
          <w:sz w:val="28"/>
        </w:rPr>
        <w:t>анализ</w:t>
      </w:r>
      <w:r>
        <w:rPr>
          <w:spacing w:val="-3"/>
          <w:sz w:val="28"/>
        </w:rPr>
        <w:t> </w:t>
      </w:r>
      <w:r>
        <w:rPr>
          <w:sz w:val="28"/>
        </w:rPr>
        <w:t>гласных</w:t>
      </w:r>
      <w:r>
        <w:rPr>
          <w:spacing w:val="-4"/>
          <w:sz w:val="28"/>
        </w:rPr>
        <w:t> </w:t>
      </w:r>
      <w:r>
        <w:rPr>
          <w:sz w:val="28"/>
        </w:rPr>
        <w:t>звуков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анализ</w:t>
      </w:r>
      <w:r>
        <w:rPr>
          <w:spacing w:val="-3"/>
          <w:sz w:val="28"/>
        </w:rPr>
        <w:t> </w:t>
      </w:r>
      <w:r>
        <w:rPr>
          <w:sz w:val="28"/>
        </w:rPr>
        <w:t>согласных,</w:t>
      </w:r>
      <w:r>
        <w:rPr>
          <w:spacing w:val="-1"/>
          <w:sz w:val="28"/>
        </w:rPr>
        <w:t> </w:t>
      </w:r>
      <w:r>
        <w:rPr>
          <w:sz w:val="28"/>
        </w:rPr>
        <w:t>учить отчетливо представлять</w:t>
      </w:r>
      <w:r>
        <w:rPr>
          <w:spacing w:val="40"/>
          <w:sz w:val="28"/>
        </w:rPr>
        <w:t> </w:t>
      </w:r>
      <w:r>
        <w:rPr>
          <w:sz w:val="28"/>
        </w:rPr>
        <w:t>звукослоговую структуру слова);</w:t>
      </w:r>
    </w:p>
    <w:p>
      <w:pPr>
        <w:pStyle w:val="ListParagraph"/>
        <w:numPr>
          <w:ilvl w:val="1"/>
          <w:numId w:val="1"/>
        </w:numPr>
        <w:tabs>
          <w:tab w:pos="303" w:val="left" w:leader="none"/>
        </w:tabs>
        <w:spacing w:line="240" w:lineRule="auto" w:before="0" w:after="0"/>
        <w:ind w:left="303" w:right="0" w:hanging="163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сопоставлять</w:t>
      </w:r>
      <w:r>
        <w:rPr>
          <w:spacing w:val="-2"/>
          <w:sz w:val="28"/>
        </w:rPr>
        <w:t> </w:t>
      </w:r>
      <w:r>
        <w:rPr>
          <w:sz w:val="28"/>
        </w:rPr>
        <w:t>сходные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различительные</w:t>
      </w:r>
      <w:r>
        <w:rPr>
          <w:spacing w:val="-7"/>
          <w:sz w:val="28"/>
        </w:rPr>
        <w:t> </w:t>
      </w:r>
      <w:r>
        <w:rPr>
          <w:sz w:val="28"/>
        </w:rPr>
        <w:t>признаки</w:t>
      </w:r>
      <w:r>
        <w:rPr>
          <w:spacing w:val="-4"/>
          <w:sz w:val="28"/>
        </w:rPr>
        <w:t> </w:t>
      </w:r>
      <w:r>
        <w:rPr>
          <w:sz w:val="28"/>
        </w:rPr>
        <w:t>звуков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букв.</w:t>
      </w:r>
    </w:p>
    <w:p>
      <w:pPr>
        <w:pStyle w:val="ListParagraph"/>
        <w:numPr>
          <w:ilvl w:val="0"/>
          <w:numId w:val="1"/>
        </w:numPr>
        <w:tabs>
          <w:tab w:pos="423" w:val="left" w:leader="none"/>
        </w:tabs>
        <w:spacing w:line="240" w:lineRule="auto" w:before="158" w:after="0"/>
        <w:ind w:left="423" w:right="0" w:hanging="283"/>
        <w:jc w:val="left"/>
        <w:rPr>
          <w:sz w:val="28"/>
        </w:rPr>
      </w:pPr>
      <w:r>
        <w:rPr>
          <w:sz w:val="28"/>
        </w:rPr>
        <w:t>Устранение</w:t>
      </w:r>
      <w:r>
        <w:rPr>
          <w:spacing w:val="-11"/>
          <w:sz w:val="28"/>
        </w:rPr>
        <w:t> </w:t>
      </w:r>
      <w:r>
        <w:rPr>
          <w:sz w:val="28"/>
        </w:rPr>
        <w:t>недостаточности</w:t>
      </w:r>
      <w:r>
        <w:rPr>
          <w:spacing w:val="-6"/>
          <w:sz w:val="28"/>
        </w:rPr>
        <w:t> </w:t>
      </w:r>
      <w:r>
        <w:rPr>
          <w:sz w:val="28"/>
        </w:rPr>
        <w:t>развития</w:t>
      </w:r>
      <w:r>
        <w:rPr>
          <w:spacing w:val="-5"/>
          <w:sz w:val="28"/>
        </w:rPr>
        <w:t> </w:t>
      </w:r>
      <w:r>
        <w:rPr>
          <w:sz w:val="28"/>
        </w:rPr>
        <w:t>речевой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моторики:</w:t>
      </w:r>
    </w:p>
    <w:p>
      <w:pPr>
        <w:pStyle w:val="ListParagraph"/>
        <w:numPr>
          <w:ilvl w:val="1"/>
          <w:numId w:val="1"/>
        </w:numPr>
        <w:tabs>
          <w:tab w:pos="303" w:val="left" w:leader="none"/>
        </w:tabs>
        <w:spacing w:line="360" w:lineRule="auto" w:before="163" w:after="0"/>
        <w:ind w:left="140" w:right="1000" w:firstLine="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12"/>
          <w:sz w:val="28"/>
        </w:rPr>
        <w:t> </w:t>
      </w:r>
      <w:r>
        <w:rPr>
          <w:sz w:val="28"/>
        </w:rPr>
        <w:t>подготовительных</w:t>
      </w:r>
      <w:r>
        <w:rPr>
          <w:spacing w:val="-8"/>
          <w:sz w:val="28"/>
        </w:rPr>
        <w:t> </w:t>
      </w:r>
      <w:r>
        <w:rPr>
          <w:sz w:val="28"/>
        </w:rPr>
        <w:t>артикуляционных</w:t>
      </w:r>
      <w:r>
        <w:rPr>
          <w:spacing w:val="-5"/>
          <w:sz w:val="28"/>
        </w:rPr>
        <w:t> </w:t>
      </w:r>
      <w:r>
        <w:rPr>
          <w:sz w:val="28"/>
        </w:rPr>
        <w:t>упражнений</w:t>
      </w:r>
      <w:r>
        <w:rPr>
          <w:spacing w:val="-10"/>
          <w:sz w:val="28"/>
        </w:rPr>
        <w:t> </w:t>
      </w:r>
      <w:r>
        <w:rPr>
          <w:sz w:val="28"/>
        </w:rPr>
        <w:t>для развития подвижности речевого аппарата;</w:t>
      </w:r>
    </w:p>
    <w:p>
      <w:pPr>
        <w:pStyle w:val="ListParagraph"/>
        <w:numPr>
          <w:ilvl w:val="1"/>
          <w:numId w:val="1"/>
        </w:numPr>
        <w:tabs>
          <w:tab w:pos="303" w:val="left" w:leader="none"/>
        </w:tabs>
        <w:spacing w:line="357" w:lineRule="auto" w:before="2" w:after="0"/>
        <w:ind w:left="140" w:right="965" w:firstLine="0"/>
        <w:jc w:val="left"/>
        <w:rPr>
          <w:sz w:val="28"/>
        </w:rPr>
      </w:pPr>
      <w:r>
        <w:rPr>
          <w:sz w:val="28"/>
        </w:rPr>
        <w:t>выработка</w:t>
      </w:r>
      <w:r>
        <w:rPr>
          <w:spacing w:val="-9"/>
          <w:sz w:val="28"/>
        </w:rPr>
        <w:t> </w:t>
      </w:r>
      <w:r>
        <w:rPr>
          <w:sz w:val="28"/>
        </w:rPr>
        <w:t>правильных,</w:t>
      </w:r>
      <w:r>
        <w:rPr>
          <w:spacing w:val="-7"/>
          <w:sz w:val="28"/>
        </w:rPr>
        <w:t> </w:t>
      </w:r>
      <w:r>
        <w:rPr>
          <w:sz w:val="28"/>
        </w:rPr>
        <w:t>полноценных</w:t>
      </w:r>
      <w:r>
        <w:rPr>
          <w:spacing w:val="-9"/>
          <w:sz w:val="28"/>
        </w:rPr>
        <w:t> </w:t>
      </w:r>
      <w:r>
        <w:rPr>
          <w:sz w:val="28"/>
        </w:rPr>
        <w:t>движений</w:t>
      </w:r>
      <w:r>
        <w:rPr>
          <w:spacing w:val="-10"/>
          <w:sz w:val="28"/>
        </w:rPr>
        <w:t> </w:t>
      </w:r>
      <w:r>
        <w:rPr>
          <w:sz w:val="28"/>
        </w:rPr>
        <w:t>артикуляционных</w:t>
      </w:r>
      <w:r>
        <w:rPr>
          <w:spacing w:val="-9"/>
          <w:sz w:val="28"/>
        </w:rPr>
        <w:t> </w:t>
      </w:r>
      <w:r>
        <w:rPr>
          <w:sz w:val="28"/>
        </w:rPr>
        <w:t>органов, необходимых для правильного произношения.</w:t>
      </w:r>
    </w:p>
    <w:p>
      <w:pPr>
        <w:pStyle w:val="ListParagraph"/>
        <w:numPr>
          <w:ilvl w:val="0"/>
          <w:numId w:val="1"/>
        </w:numPr>
        <w:tabs>
          <w:tab w:pos="423" w:val="left" w:leader="none"/>
        </w:tabs>
        <w:spacing w:line="240" w:lineRule="auto" w:before="4" w:after="0"/>
        <w:ind w:left="423" w:right="0" w:hanging="283"/>
        <w:jc w:val="left"/>
        <w:rPr>
          <w:sz w:val="28"/>
        </w:rPr>
      </w:pPr>
      <w:r>
        <w:rPr>
          <w:sz w:val="28"/>
        </w:rPr>
        <w:t>Устранение</w:t>
      </w:r>
      <w:r>
        <w:rPr>
          <w:spacing w:val="-12"/>
          <w:sz w:val="28"/>
        </w:rPr>
        <w:t> </w:t>
      </w:r>
      <w:r>
        <w:rPr>
          <w:sz w:val="28"/>
        </w:rPr>
        <w:t>неправильного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произношения:</w:t>
      </w:r>
    </w:p>
    <w:p>
      <w:pPr>
        <w:pStyle w:val="ListParagraph"/>
        <w:numPr>
          <w:ilvl w:val="1"/>
          <w:numId w:val="1"/>
        </w:numPr>
        <w:tabs>
          <w:tab w:pos="375" w:val="left" w:leader="none"/>
        </w:tabs>
        <w:spacing w:line="240" w:lineRule="auto" w:before="163" w:after="0"/>
        <w:ind w:left="375" w:right="0" w:hanging="163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4"/>
          <w:sz w:val="28"/>
        </w:rPr>
        <w:t> </w:t>
      </w:r>
      <w:r>
        <w:rPr>
          <w:sz w:val="28"/>
        </w:rPr>
        <w:t>артикуляционные</w:t>
      </w:r>
      <w:r>
        <w:rPr>
          <w:spacing w:val="63"/>
          <w:sz w:val="28"/>
        </w:rPr>
        <w:t> </w:t>
      </w:r>
      <w:r>
        <w:rPr>
          <w:spacing w:val="-2"/>
          <w:sz w:val="28"/>
        </w:rPr>
        <w:t>упражнения;</w:t>
      </w:r>
    </w:p>
    <w:p>
      <w:pPr>
        <w:pStyle w:val="ListParagraph"/>
        <w:numPr>
          <w:ilvl w:val="1"/>
          <w:numId w:val="1"/>
        </w:numPr>
        <w:tabs>
          <w:tab w:pos="303" w:val="left" w:leader="none"/>
        </w:tabs>
        <w:spacing w:line="240" w:lineRule="auto" w:before="162" w:after="0"/>
        <w:ind w:left="303" w:right="0" w:hanging="163"/>
        <w:jc w:val="left"/>
        <w:rPr>
          <w:sz w:val="28"/>
        </w:rPr>
      </w:pPr>
      <w:r>
        <w:rPr>
          <w:sz w:val="28"/>
        </w:rPr>
        <w:t>исправлять</w:t>
      </w:r>
      <w:r>
        <w:rPr>
          <w:spacing w:val="-5"/>
          <w:sz w:val="28"/>
        </w:rPr>
        <w:t> </w:t>
      </w:r>
      <w:r>
        <w:rPr>
          <w:sz w:val="28"/>
        </w:rPr>
        <w:t>ошибки</w:t>
      </w:r>
      <w:r>
        <w:rPr>
          <w:spacing w:val="-3"/>
          <w:sz w:val="28"/>
        </w:rPr>
        <w:t> </w:t>
      </w:r>
      <w:r>
        <w:rPr>
          <w:sz w:val="28"/>
        </w:rPr>
        <w:t>при</w:t>
      </w:r>
      <w:r>
        <w:rPr>
          <w:spacing w:val="-6"/>
          <w:sz w:val="28"/>
        </w:rPr>
        <w:t> </w:t>
      </w:r>
      <w:r>
        <w:rPr>
          <w:sz w:val="28"/>
        </w:rPr>
        <w:t>произношении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звуков.</w:t>
      </w:r>
    </w:p>
    <w:p>
      <w:pPr>
        <w:pStyle w:val="ListParagraph"/>
        <w:numPr>
          <w:ilvl w:val="0"/>
          <w:numId w:val="1"/>
        </w:numPr>
        <w:tabs>
          <w:tab w:pos="423" w:val="left" w:leader="none"/>
        </w:tabs>
        <w:spacing w:line="360" w:lineRule="auto" w:before="158" w:after="0"/>
        <w:ind w:left="140" w:right="170" w:firstLine="0"/>
        <w:jc w:val="left"/>
        <w:rPr>
          <w:sz w:val="28"/>
        </w:rPr>
      </w:pPr>
      <w:r>
        <w:rPr>
          <w:sz w:val="28"/>
        </w:rPr>
        <w:t>Развивать умение дифференцировать в произношении звуки, сходные по артикуляции</w:t>
      </w:r>
      <w:r>
        <w:rPr>
          <w:spacing w:val="-8"/>
          <w:sz w:val="28"/>
        </w:rPr>
        <w:t> </w:t>
      </w:r>
      <w:r>
        <w:rPr>
          <w:sz w:val="28"/>
        </w:rPr>
        <w:t>или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10"/>
          <w:sz w:val="28"/>
        </w:rPr>
        <w:t> </w:t>
      </w:r>
      <w:r>
        <w:rPr>
          <w:sz w:val="28"/>
        </w:rPr>
        <w:t>звучанию</w:t>
      </w:r>
      <w:r>
        <w:rPr>
          <w:spacing w:val="-3"/>
          <w:sz w:val="28"/>
        </w:rPr>
        <w:t> </w:t>
      </w:r>
      <w:r>
        <w:rPr>
          <w:sz w:val="28"/>
        </w:rPr>
        <w:t>(кора-гора,</w:t>
      </w:r>
      <w:r>
        <w:rPr>
          <w:spacing w:val="-4"/>
          <w:sz w:val="28"/>
        </w:rPr>
        <w:t> </w:t>
      </w:r>
      <w:r>
        <w:rPr>
          <w:sz w:val="28"/>
        </w:rPr>
        <w:t>кот-год,</w:t>
      </w:r>
      <w:r>
        <w:rPr>
          <w:spacing w:val="-4"/>
          <w:sz w:val="28"/>
        </w:rPr>
        <w:t> </w:t>
      </w:r>
      <w:r>
        <w:rPr>
          <w:sz w:val="28"/>
        </w:rPr>
        <w:t>мышка-мишка,</w:t>
      </w:r>
      <w:r>
        <w:rPr>
          <w:spacing w:val="-4"/>
          <w:sz w:val="28"/>
        </w:rPr>
        <w:t> </w:t>
      </w:r>
      <w:r>
        <w:rPr>
          <w:sz w:val="28"/>
        </w:rPr>
        <w:t>мишка-миска…).</w:t>
      </w:r>
    </w:p>
    <w:p>
      <w:pPr>
        <w:pStyle w:val="ListParagraph"/>
        <w:numPr>
          <w:ilvl w:val="0"/>
          <w:numId w:val="1"/>
        </w:numPr>
        <w:tabs>
          <w:tab w:pos="423" w:val="left" w:leader="none"/>
        </w:tabs>
        <w:spacing w:line="360" w:lineRule="auto" w:before="2" w:after="0"/>
        <w:ind w:left="140" w:right="1584" w:firstLine="0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> </w:t>
      </w:r>
      <w:r>
        <w:rPr>
          <w:sz w:val="28"/>
        </w:rPr>
        <w:t>произносительные</w:t>
      </w:r>
      <w:r>
        <w:rPr>
          <w:spacing w:val="-5"/>
          <w:sz w:val="28"/>
        </w:rPr>
        <w:t> </w:t>
      </w:r>
      <w:r>
        <w:rPr>
          <w:sz w:val="28"/>
        </w:rPr>
        <w:t>умения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навыки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различных</w:t>
      </w:r>
      <w:r>
        <w:rPr>
          <w:spacing w:val="-5"/>
          <w:sz w:val="28"/>
        </w:rPr>
        <w:t> </w:t>
      </w:r>
      <w:r>
        <w:rPr>
          <w:sz w:val="28"/>
        </w:rPr>
        <w:t>видах самостоятельной речи детей.</w:t>
      </w:r>
    </w:p>
    <w:p>
      <w:pPr>
        <w:pStyle w:val="ListParagraph"/>
        <w:numPr>
          <w:ilvl w:val="0"/>
          <w:numId w:val="1"/>
        </w:numPr>
        <w:tabs>
          <w:tab w:pos="423" w:val="left" w:leader="none"/>
        </w:tabs>
        <w:spacing w:line="320" w:lineRule="exact" w:before="0" w:after="0"/>
        <w:ind w:left="423" w:right="0" w:hanging="283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совершенствовать</w:t>
      </w:r>
      <w:r>
        <w:rPr>
          <w:spacing w:val="-4"/>
          <w:sz w:val="28"/>
        </w:rPr>
        <w:t> </w:t>
      </w:r>
      <w:r>
        <w:rPr>
          <w:sz w:val="28"/>
        </w:rPr>
        <w:t>моторику</w:t>
      </w:r>
      <w:r>
        <w:rPr>
          <w:spacing w:val="-7"/>
          <w:sz w:val="28"/>
        </w:rPr>
        <w:t> </w:t>
      </w:r>
      <w:r>
        <w:rPr>
          <w:sz w:val="28"/>
        </w:rPr>
        <w:t>пальцев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рук.</w:t>
      </w:r>
    </w:p>
    <w:p>
      <w:pPr>
        <w:pStyle w:val="ListParagraph"/>
        <w:spacing w:after="0" w:line="320" w:lineRule="exact"/>
        <w:jc w:val="left"/>
        <w:rPr>
          <w:sz w:val="28"/>
        </w:rPr>
        <w:sectPr>
          <w:type w:val="continuous"/>
          <w:pgSz w:w="11910" w:h="16840"/>
          <w:pgMar w:top="1240" w:bottom="280" w:left="992" w:right="566"/>
        </w:sectPr>
      </w:pPr>
    </w:p>
    <w:p>
      <w:pPr>
        <w:pStyle w:val="ListParagraph"/>
        <w:numPr>
          <w:ilvl w:val="0"/>
          <w:numId w:val="1"/>
        </w:numPr>
        <w:tabs>
          <w:tab w:pos="423" w:val="left" w:leader="none"/>
        </w:tabs>
        <w:spacing w:line="240" w:lineRule="auto" w:before="67" w:after="0"/>
        <w:ind w:left="423" w:right="0" w:hanging="283"/>
        <w:jc w:val="both"/>
        <w:rPr>
          <w:sz w:val="28"/>
        </w:rPr>
      </w:pPr>
      <w:r>
        <w:rPr>
          <w:sz w:val="28"/>
        </w:rPr>
        <w:t>Обогащать</w:t>
      </w:r>
      <w:r>
        <w:rPr>
          <w:spacing w:val="-8"/>
          <w:sz w:val="28"/>
        </w:rPr>
        <w:t> </w:t>
      </w:r>
      <w:r>
        <w:rPr>
          <w:sz w:val="28"/>
        </w:rPr>
        <w:t>словарный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запас.</w:t>
      </w:r>
    </w:p>
    <w:p>
      <w:pPr>
        <w:pStyle w:val="ListParagraph"/>
        <w:numPr>
          <w:ilvl w:val="1"/>
          <w:numId w:val="1"/>
        </w:numPr>
        <w:tabs>
          <w:tab w:pos="399" w:val="left" w:leader="none"/>
          <w:tab w:pos="848" w:val="left" w:leader="none"/>
        </w:tabs>
        <w:spacing w:line="360" w:lineRule="auto" w:before="162" w:after="0"/>
        <w:ind w:left="848" w:right="62" w:hanging="708"/>
        <w:jc w:val="both"/>
        <w:rPr>
          <w:sz w:val="28"/>
        </w:rPr>
      </w:pPr>
      <w:r>
        <w:rPr>
          <w:sz w:val="28"/>
        </w:rPr>
        <w:t>Уточнение предметного словаря (фрукты, овощи, одежда, птицы, животные, транспорт, времена года и т.д.). Учить подбирать синонимы и</w:t>
      </w:r>
      <w:r>
        <w:rPr>
          <w:spacing w:val="40"/>
          <w:sz w:val="28"/>
        </w:rPr>
        <w:t> </w:t>
      </w:r>
      <w:r>
        <w:rPr>
          <w:sz w:val="28"/>
        </w:rPr>
        <w:t>антонимы.</w:t>
      </w:r>
    </w:p>
    <w:p>
      <w:pPr>
        <w:pStyle w:val="BodyText"/>
        <w:spacing w:line="360" w:lineRule="auto"/>
        <w:ind w:right="61"/>
        <w:jc w:val="both"/>
      </w:pPr>
      <w:r>
        <w:rPr/>
        <w:t>Например: задание «Четвертый лишний», «Найди пару», «раздели на группы». Обязательно спрашивать ребенка, почему он так выполнил задание, по какому признаку он делал выбор; исправлять ошибки ребенка и объяснять, почему он не правильно сделал и с помощью подсказок и наводящих вопросов добиваться правильного ответа.</w:t>
      </w:r>
    </w:p>
    <w:p>
      <w:pPr>
        <w:pStyle w:val="ListParagraph"/>
        <w:numPr>
          <w:ilvl w:val="0"/>
          <w:numId w:val="2"/>
        </w:numPr>
        <w:tabs>
          <w:tab w:pos="783" w:val="left" w:leader="none"/>
        </w:tabs>
        <w:spacing w:line="240" w:lineRule="auto" w:before="0" w:after="0"/>
        <w:ind w:left="783" w:right="0" w:hanging="283"/>
        <w:jc w:val="both"/>
        <w:rPr>
          <w:sz w:val="28"/>
        </w:rPr>
      </w:pPr>
      <w:r>
        <w:rPr>
          <w:sz w:val="28"/>
        </w:rPr>
        <w:t>Работать</w:t>
      </w:r>
      <w:r>
        <w:rPr>
          <w:spacing w:val="-6"/>
          <w:sz w:val="28"/>
        </w:rPr>
        <w:t> </w:t>
      </w:r>
      <w:r>
        <w:rPr>
          <w:sz w:val="28"/>
        </w:rPr>
        <w:t>над</w:t>
      </w:r>
      <w:r>
        <w:rPr>
          <w:spacing w:val="-1"/>
          <w:sz w:val="28"/>
        </w:rPr>
        <w:t> </w:t>
      </w:r>
      <w:r>
        <w:rPr>
          <w:sz w:val="28"/>
        </w:rPr>
        <w:t>связной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речью.</w:t>
      </w:r>
    </w:p>
    <w:p>
      <w:pPr>
        <w:pStyle w:val="ListParagraph"/>
        <w:numPr>
          <w:ilvl w:val="1"/>
          <w:numId w:val="2"/>
        </w:numPr>
        <w:tabs>
          <w:tab w:pos="663" w:val="left" w:leader="none"/>
        </w:tabs>
        <w:spacing w:line="240" w:lineRule="auto" w:before="162" w:after="0"/>
        <w:ind w:left="663" w:right="0" w:hanging="163"/>
        <w:jc w:val="left"/>
        <w:rPr>
          <w:sz w:val="28"/>
        </w:rPr>
      </w:pPr>
      <w:r>
        <w:rPr>
          <w:sz w:val="28"/>
        </w:rPr>
        <w:t>Пересказ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опорой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сюжетные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картинки;</w:t>
      </w:r>
    </w:p>
    <w:p>
      <w:pPr>
        <w:pStyle w:val="ListParagraph"/>
        <w:numPr>
          <w:ilvl w:val="1"/>
          <w:numId w:val="2"/>
        </w:numPr>
        <w:tabs>
          <w:tab w:pos="663" w:val="left" w:leader="none"/>
        </w:tabs>
        <w:spacing w:line="240" w:lineRule="auto" w:before="162" w:after="0"/>
        <w:ind w:left="663" w:right="0" w:hanging="163"/>
        <w:jc w:val="left"/>
        <w:rPr>
          <w:sz w:val="28"/>
        </w:rPr>
      </w:pPr>
      <w:r>
        <w:rPr>
          <w:sz w:val="28"/>
        </w:rPr>
        <w:t>пересказ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опорой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план;</w:t>
      </w:r>
    </w:p>
    <w:p>
      <w:pPr>
        <w:pStyle w:val="BodyText"/>
        <w:spacing w:before="158"/>
        <w:ind w:left="500"/>
      </w:pPr>
      <w:r>
        <w:rPr/>
        <w:t>-составление</w:t>
      </w:r>
      <w:r>
        <w:rPr>
          <w:spacing w:val="-8"/>
        </w:rPr>
        <w:t> </w:t>
      </w:r>
      <w:r>
        <w:rPr/>
        <w:t>рассказа</w:t>
      </w:r>
      <w:r>
        <w:rPr>
          <w:spacing w:val="-2"/>
        </w:rPr>
        <w:t> </w:t>
      </w:r>
      <w:r>
        <w:rPr/>
        <w:t>по</w:t>
      </w:r>
      <w:r>
        <w:rPr>
          <w:spacing w:val="-5"/>
        </w:rPr>
        <w:t> </w:t>
      </w:r>
      <w:r>
        <w:rPr/>
        <w:t>серии</w:t>
      </w:r>
      <w:r>
        <w:rPr>
          <w:spacing w:val="-4"/>
        </w:rPr>
        <w:t> </w:t>
      </w:r>
      <w:r>
        <w:rPr/>
        <w:t>сюжетных</w:t>
      </w:r>
      <w:r>
        <w:rPr>
          <w:spacing w:val="-1"/>
        </w:rPr>
        <w:t> </w:t>
      </w:r>
      <w:r>
        <w:rPr>
          <w:spacing w:val="-2"/>
        </w:rPr>
        <w:t>картинок;</w:t>
      </w:r>
    </w:p>
    <w:p>
      <w:pPr>
        <w:pStyle w:val="ListParagraph"/>
        <w:numPr>
          <w:ilvl w:val="1"/>
          <w:numId w:val="2"/>
        </w:numPr>
        <w:tabs>
          <w:tab w:pos="663" w:val="left" w:leader="none"/>
        </w:tabs>
        <w:spacing w:line="240" w:lineRule="auto" w:before="162" w:after="0"/>
        <w:ind w:left="663" w:right="0" w:hanging="163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7"/>
          <w:sz w:val="28"/>
        </w:rPr>
        <w:t> </w:t>
      </w:r>
      <w:r>
        <w:rPr>
          <w:sz w:val="28"/>
        </w:rPr>
        <w:t>рассказа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одной</w:t>
      </w:r>
      <w:r>
        <w:rPr>
          <w:spacing w:val="-4"/>
          <w:sz w:val="28"/>
        </w:rPr>
        <w:t> </w:t>
      </w:r>
      <w:r>
        <w:rPr>
          <w:sz w:val="28"/>
        </w:rPr>
        <w:t>сюжетной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картинке;</w:t>
      </w:r>
    </w:p>
    <w:p>
      <w:pPr>
        <w:pStyle w:val="ListParagraph"/>
        <w:numPr>
          <w:ilvl w:val="1"/>
          <w:numId w:val="2"/>
        </w:numPr>
        <w:tabs>
          <w:tab w:pos="663" w:val="left" w:leader="none"/>
        </w:tabs>
        <w:spacing w:line="240" w:lineRule="auto" w:before="162" w:after="0"/>
        <w:ind w:left="663" w:right="0" w:hanging="163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-8"/>
          <w:sz w:val="28"/>
        </w:rPr>
        <w:t> </w:t>
      </w:r>
      <w:r>
        <w:rPr>
          <w:sz w:val="28"/>
        </w:rPr>
        <w:t>рассказа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представлению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заданную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тему.</w:t>
      </w:r>
    </w:p>
    <w:p>
      <w:pPr>
        <w:pStyle w:val="ListParagraph"/>
        <w:numPr>
          <w:ilvl w:val="1"/>
          <w:numId w:val="2"/>
        </w:numPr>
        <w:tabs>
          <w:tab w:pos="763" w:val="left" w:leader="none"/>
        </w:tabs>
        <w:spacing w:line="360" w:lineRule="auto" w:before="163" w:after="0"/>
        <w:ind w:left="140" w:right="63" w:firstLine="356"/>
        <w:jc w:val="both"/>
        <w:rPr>
          <w:sz w:val="28"/>
        </w:rPr>
      </w:pPr>
      <w:r>
        <w:rPr>
          <w:sz w:val="28"/>
        </w:rPr>
        <w:t>Задания на восстановление последовательности событий, с последующим составлением словесного рассказа. (Например: ребенку предлагаются картинки, которые перепутались, ребенку необходимо разложить картинки в правильной последовательности и составить рассказ.)</w:t>
      </w:r>
    </w:p>
    <w:sectPr>
      <w:pgSz w:w="11910" w:h="16840"/>
      <w:pgMar w:top="900" w:bottom="280" w:left="992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9"/>
      <w:numFmt w:val="decimal"/>
      <w:lvlText w:val="%1."/>
      <w:lvlJc w:val="left"/>
      <w:pPr>
        <w:ind w:left="783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140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43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06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70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6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0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23" w:hanging="16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23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140" w:hanging="16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0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40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98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57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15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74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32" w:hanging="168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59" w:line="317" w:lineRule="exact"/>
      <w:ind w:left="82"/>
      <w:jc w:val="center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62"/>
      <w:ind w:left="140" w:hanging="163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2025-06-11T08:23:59Z</dcterms:created>
  <dcterms:modified xsi:type="dcterms:W3CDTF">2025-06-11T08:23:59Z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2025-06-11T00:00:00Z</vt:filetime>
  </property>
  <property fmtid="{D5CDD505-2E9C-101B-9397-08002B2CF9AE}" pid="5" name="Producer">
    <vt:lpwstr>Microsoft® Word 2016</vt:lpwstr>
  </property>
</Properties>
</file>